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F8F0" w14:textId="68502019" w:rsidR="00537D4E" w:rsidRPr="00A956AB" w:rsidRDefault="008E2F02" w:rsidP="00864C78">
      <w:pPr>
        <w:autoSpaceDE w:val="0"/>
        <w:autoSpaceDN w:val="0"/>
        <w:adjustRightInd w:val="0"/>
        <w:rPr>
          <w:rFonts w:ascii="AppleSystemUIFont" w:hAnsi="AppleSystemUIFont" w:cs="AppleSystemUIFont"/>
          <w:b/>
          <w:bCs/>
          <w:sz w:val="40"/>
          <w:szCs w:val="40"/>
        </w:rPr>
      </w:pPr>
      <w:r>
        <w:rPr>
          <w:rFonts w:ascii="AppleSystemUIFont" w:hAnsi="AppleSystemUIFont" w:cs="AppleSystemUIFont"/>
          <w:b/>
          <w:bCs/>
          <w:sz w:val="40"/>
          <w:szCs w:val="40"/>
        </w:rPr>
        <w:t xml:space="preserve">23-010 </w:t>
      </w:r>
      <w:r w:rsidR="00E7534A" w:rsidRPr="00A956AB">
        <w:rPr>
          <w:rFonts w:ascii="AppleSystemUIFont" w:hAnsi="AppleSystemUIFont" w:cs="AppleSystemUIFont"/>
          <w:b/>
          <w:bCs/>
          <w:sz w:val="40"/>
          <w:szCs w:val="40"/>
        </w:rPr>
        <w:t>Request for Proposal – SFCC Marketing and Communications</w:t>
      </w:r>
      <w:r w:rsidR="003F0CB9">
        <w:rPr>
          <w:rFonts w:ascii="AppleSystemUIFont" w:hAnsi="AppleSystemUIFont" w:cs="AppleSystemUIFont"/>
          <w:b/>
          <w:bCs/>
          <w:sz w:val="40"/>
          <w:szCs w:val="40"/>
        </w:rPr>
        <w:t xml:space="preserve"> </w:t>
      </w:r>
    </w:p>
    <w:p w14:paraId="2553D4A6" w14:textId="77777777" w:rsidR="00537D4E" w:rsidRDefault="00537D4E" w:rsidP="00864C78">
      <w:pPr>
        <w:autoSpaceDE w:val="0"/>
        <w:autoSpaceDN w:val="0"/>
        <w:adjustRightInd w:val="0"/>
        <w:rPr>
          <w:rFonts w:ascii="AppleSystemUIFont" w:hAnsi="AppleSystemUIFont" w:cs="AppleSystemUIFont"/>
          <w:sz w:val="26"/>
          <w:szCs w:val="26"/>
        </w:rPr>
      </w:pPr>
    </w:p>
    <w:p w14:paraId="1C11A665" w14:textId="77777777" w:rsidR="00864C78" w:rsidRDefault="00864C78" w:rsidP="00864C78">
      <w:pPr>
        <w:autoSpaceDE w:val="0"/>
        <w:autoSpaceDN w:val="0"/>
        <w:adjustRightInd w:val="0"/>
        <w:rPr>
          <w:rFonts w:ascii="AppleSystemUIFont" w:hAnsi="AppleSystemUIFont" w:cs="AppleSystemUIFont"/>
          <w:b/>
          <w:bCs/>
          <w:sz w:val="28"/>
          <w:szCs w:val="28"/>
        </w:rPr>
      </w:pPr>
      <w:r w:rsidRPr="00A956AB">
        <w:rPr>
          <w:rFonts w:ascii="AppleSystemUIFont" w:hAnsi="AppleSystemUIFont" w:cs="AppleSystemUIFont"/>
          <w:b/>
          <w:bCs/>
          <w:sz w:val="28"/>
          <w:szCs w:val="28"/>
        </w:rPr>
        <w:t>Situational Analysis</w:t>
      </w:r>
    </w:p>
    <w:p w14:paraId="6C292C1B" w14:textId="77777777" w:rsidR="00A956AB" w:rsidRPr="00A956AB" w:rsidRDefault="00A956AB" w:rsidP="00864C78">
      <w:pPr>
        <w:autoSpaceDE w:val="0"/>
        <w:autoSpaceDN w:val="0"/>
        <w:adjustRightInd w:val="0"/>
        <w:rPr>
          <w:rFonts w:ascii="AppleSystemUIFont" w:hAnsi="AppleSystemUIFont" w:cs="AppleSystemUIFont"/>
          <w:b/>
          <w:bCs/>
          <w:sz w:val="28"/>
          <w:szCs w:val="28"/>
        </w:rPr>
      </w:pPr>
    </w:p>
    <w:p w14:paraId="028E0997" w14:textId="7F26F479" w:rsidR="00864C78" w:rsidRPr="00A956AB" w:rsidRDefault="00864C78" w:rsidP="00864C78">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State Fair Community College is a tax-assisted institution, receiving tax funds from Pettis and Benton counties and the city of Otterville. SFCC serves an additional 12 west central Missouri counties, all of which comprise its service area. The college offers classes in Sedalia, Clinton, Eldon, Whitman AFB in Knob Noster, Lake of the Ozarks</w:t>
      </w:r>
      <w:proofErr w:type="gramStart"/>
      <w:r w:rsidRPr="00A956AB">
        <w:rPr>
          <w:rFonts w:ascii="AppleSystemUIFont" w:hAnsi="AppleSystemUIFont" w:cs="AppleSystemUIFont"/>
          <w:sz w:val="22"/>
          <w:szCs w:val="22"/>
        </w:rPr>
        <w:t>, ,</w:t>
      </w:r>
      <w:proofErr w:type="gramEnd"/>
      <w:r w:rsidRPr="00A956AB">
        <w:rPr>
          <w:rFonts w:ascii="AppleSystemUIFont" w:hAnsi="AppleSystemUIFont" w:cs="AppleSystemUIFont"/>
          <w:sz w:val="22"/>
          <w:szCs w:val="22"/>
        </w:rPr>
        <w:t xml:space="preserve"> Boonville, and online. Current overall credit student enrollment is more than </w:t>
      </w:r>
      <w:r w:rsidR="005E52A9">
        <w:rPr>
          <w:rFonts w:ascii="AppleSystemUIFont" w:hAnsi="AppleSystemUIFont" w:cs="AppleSystemUIFont"/>
          <w:sz w:val="22"/>
          <w:szCs w:val="22"/>
        </w:rPr>
        <w:t>3,700</w:t>
      </w:r>
      <w:r w:rsidRPr="00A956AB">
        <w:rPr>
          <w:rFonts w:ascii="AppleSystemUIFont" w:hAnsi="AppleSystemUIFont" w:cs="AppleSystemUIFont"/>
          <w:sz w:val="22"/>
          <w:szCs w:val="22"/>
        </w:rPr>
        <w:t>. In its credit enrollment, the college serves a diverse customer base that includes high school students, high school graduates and adult learners.</w:t>
      </w:r>
    </w:p>
    <w:p w14:paraId="1E128A0C" w14:textId="77777777" w:rsidR="00864C78" w:rsidRPr="00A956AB" w:rsidRDefault="00864C78" w:rsidP="00864C78">
      <w:pPr>
        <w:autoSpaceDE w:val="0"/>
        <w:autoSpaceDN w:val="0"/>
        <w:adjustRightInd w:val="0"/>
        <w:rPr>
          <w:rFonts w:ascii="AppleSystemUIFont" w:hAnsi="AppleSystemUIFont" w:cs="AppleSystemUIFont"/>
          <w:sz w:val="22"/>
          <w:szCs w:val="22"/>
        </w:rPr>
      </w:pPr>
    </w:p>
    <w:p w14:paraId="4846BDEF" w14:textId="77777777" w:rsidR="00864C78" w:rsidRPr="00A956AB" w:rsidRDefault="00864C78" w:rsidP="00864C78">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SFCC also serves noncredit learners and offers a variety of community education programs from personal enrichment to professional development to customized training solutions for area business and industry partners.</w:t>
      </w:r>
    </w:p>
    <w:p w14:paraId="5CF166EB" w14:textId="77777777" w:rsidR="00864C78" w:rsidRPr="00A956AB" w:rsidRDefault="00864C78" w:rsidP="00864C78">
      <w:pPr>
        <w:autoSpaceDE w:val="0"/>
        <w:autoSpaceDN w:val="0"/>
        <w:adjustRightInd w:val="0"/>
        <w:rPr>
          <w:rFonts w:ascii="AppleSystemUIFont" w:hAnsi="AppleSystemUIFont" w:cs="AppleSystemUIFont"/>
          <w:sz w:val="22"/>
          <w:szCs w:val="22"/>
        </w:rPr>
      </w:pPr>
    </w:p>
    <w:p w14:paraId="34063132" w14:textId="77777777" w:rsidR="00864C78" w:rsidRPr="00A956AB" w:rsidRDefault="00864C78" w:rsidP="00864C78">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The Marketing and Communications office strives to achieve a strong, efficient marketing mix to increase awareness and reach potential students by utilizing online venues (digital advertising), print, radio, billboards, direct mail, recruiting publications, television, social media and its website as primary strategies for reaching its target markets.</w:t>
      </w:r>
    </w:p>
    <w:p w14:paraId="6C9A0D40" w14:textId="77777777" w:rsidR="00864C78" w:rsidRPr="00A956AB" w:rsidRDefault="00864C78" w:rsidP="00864C78">
      <w:pPr>
        <w:autoSpaceDE w:val="0"/>
        <w:autoSpaceDN w:val="0"/>
        <w:adjustRightInd w:val="0"/>
        <w:rPr>
          <w:rFonts w:ascii="AppleSystemUIFont" w:hAnsi="AppleSystemUIFont" w:cs="AppleSystemUIFont"/>
          <w:sz w:val="22"/>
          <w:szCs w:val="22"/>
        </w:rPr>
      </w:pPr>
    </w:p>
    <w:p w14:paraId="7BBB3864" w14:textId="67A1893F" w:rsidR="00864C78" w:rsidRDefault="000B103C" w:rsidP="00864C78">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 xml:space="preserve">The college is interested in utilizing the services of a marketing/advertising firm </w:t>
      </w:r>
      <w:r>
        <w:rPr>
          <w:rFonts w:ascii="AppleSystemUIFont" w:hAnsi="AppleSystemUIFont" w:cs="AppleSystemUIFont"/>
          <w:sz w:val="22"/>
          <w:szCs w:val="22"/>
        </w:rPr>
        <w:t>or firms develop a brand strategy, to develop creative content, and to develop</w:t>
      </w:r>
      <w:r w:rsidRPr="00A956AB">
        <w:rPr>
          <w:rFonts w:ascii="AppleSystemUIFont" w:hAnsi="AppleSystemUIFont" w:cs="AppleSystemUIFont"/>
          <w:sz w:val="22"/>
          <w:szCs w:val="22"/>
        </w:rPr>
        <w:t xml:space="preserve"> and </w:t>
      </w:r>
      <w:r>
        <w:rPr>
          <w:rFonts w:ascii="AppleSystemUIFont" w:hAnsi="AppleSystemUIFont" w:cs="AppleSystemUIFont"/>
          <w:sz w:val="22"/>
          <w:szCs w:val="22"/>
        </w:rPr>
        <w:t xml:space="preserve">implement a media strategy to support that brand, including </w:t>
      </w:r>
      <w:r w:rsidRPr="00A956AB">
        <w:rPr>
          <w:rFonts w:ascii="AppleSystemUIFont" w:hAnsi="AppleSystemUIFont" w:cs="AppleSystemUIFont"/>
          <w:sz w:val="22"/>
          <w:szCs w:val="22"/>
        </w:rPr>
        <w:t>assist</w:t>
      </w:r>
      <w:r>
        <w:rPr>
          <w:rFonts w:ascii="AppleSystemUIFont" w:hAnsi="AppleSystemUIFont" w:cs="AppleSystemUIFont"/>
          <w:sz w:val="22"/>
          <w:szCs w:val="22"/>
        </w:rPr>
        <w:t>ing</w:t>
      </w:r>
      <w:r w:rsidRPr="00A956AB">
        <w:rPr>
          <w:rFonts w:ascii="AppleSystemUIFont" w:hAnsi="AppleSystemUIFont" w:cs="AppleSystemUIFont"/>
          <w:sz w:val="22"/>
          <w:szCs w:val="22"/>
        </w:rPr>
        <w:t xml:space="preserve"> in planning, negotiating and placing media advertising channels in multiple markets using a variety of modalities including, but not limited to geofencing, device targeting, digital and traditional marketing channels.</w:t>
      </w:r>
    </w:p>
    <w:p w14:paraId="31EC1E95" w14:textId="77777777" w:rsidR="000B103C" w:rsidRPr="00A956AB" w:rsidRDefault="000B103C" w:rsidP="00864C78">
      <w:pPr>
        <w:autoSpaceDE w:val="0"/>
        <w:autoSpaceDN w:val="0"/>
        <w:adjustRightInd w:val="0"/>
        <w:rPr>
          <w:rFonts w:ascii="AppleSystemUIFont" w:hAnsi="AppleSystemUIFont" w:cs="AppleSystemUIFont"/>
          <w:sz w:val="22"/>
          <w:szCs w:val="22"/>
        </w:rPr>
      </w:pPr>
    </w:p>
    <w:p w14:paraId="586F4C4A" w14:textId="77777777" w:rsidR="006A5F92" w:rsidRPr="00A956AB" w:rsidRDefault="00864C78" w:rsidP="006A5F92">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State Fair Community College is a tax-exempt institution, and prudent use of advertising dollars for the best frequency, reach, and effectiveness is critical.</w:t>
      </w:r>
      <w:r w:rsidR="006A5F92" w:rsidRPr="00A956AB">
        <w:rPr>
          <w:rFonts w:ascii="AppleSystemUIFont" w:hAnsi="AppleSystemUIFont" w:cs="AppleSystemUIFont"/>
          <w:sz w:val="22"/>
          <w:szCs w:val="22"/>
        </w:rPr>
        <w:t xml:space="preserve"> SFCC's budget year begins July 1 and ends June 30.</w:t>
      </w:r>
    </w:p>
    <w:p w14:paraId="40CE8561" w14:textId="77777777" w:rsidR="00537D4E" w:rsidRPr="007612C0" w:rsidRDefault="00537D4E" w:rsidP="00864C78">
      <w:pPr>
        <w:autoSpaceDE w:val="0"/>
        <w:autoSpaceDN w:val="0"/>
        <w:adjustRightInd w:val="0"/>
        <w:rPr>
          <w:rFonts w:ascii="AppleSystemUIFont" w:hAnsi="AppleSystemUIFont" w:cs="AppleSystemUIFont"/>
        </w:rPr>
      </w:pPr>
    </w:p>
    <w:p w14:paraId="4DDFB38D" w14:textId="77777777" w:rsidR="00537D4E" w:rsidRPr="00A956AB" w:rsidRDefault="00537D4E" w:rsidP="00864C78">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b/>
          <w:bCs/>
          <w:sz w:val="28"/>
          <w:szCs w:val="28"/>
        </w:rPr>
        <w:t>Trends</w:t>
      </w:r>
      <w:r w:rsidRPr="007612C0">
        <w:rPr>
          <w:rFonts w:ascii="AppleSystemUIFont" w:hAnsi="AppleSystemUIFont" w:cs="AppleSystemUIFont"/>
        </w:rPr>
        <w:br/>
      </w:r>
      <w:r w:rsidRPr="00A956AB">
        <w:rPr>
          <w:rFonts w:ascii="AppleSystemUIFont" w:hAnsi="AppleSystemUIFont" w:cs="AppleSystemUIFont"/>
          <w:sz w:val="22"/>
          <w:szCs w:val="22"/>
        </w:rPr>
        <w:t>While the COVID-19 pandemic of 2020/21 had a profound negative impact on enrollment and retention, enrollment at State Fair Community College has decreased since 2017, with the largest decrease occurring within the adult learners.</w:t>
      </w:r>
    </w:p>
    <w:p w14:paraId="19F815D8" w14:textId="77777777" w:rsidR="00537D4E" w:rsidRPr="00A956AB" w:rsidRDefault="00537D4E" w:rsidP="00864C78">
      <w:pPr>
        <w:autoSpaceDE w:val="0"/>
        <w:autoSpaceDN w:val="0"/>
        <w:adjustRightInd w:val="0"/>
        <w:rPr>
          <w:rFonts w:ascii="AppleSystemUIFont" w:hAnsi="AppleSystemUIFont" w:cs="AppleSystemUIFont"/>
          <w:sz w:val="22"/>
          <w:szCs w:val="22"/>
        </w:rPr>
      </w:pPr>
    </w:p>
    <w:p w14:paraId="5D6ACF57" w14:textId="252EB055" w:rsidR="00537D4E" w:rsidRPr="00A956AB" w:rsidRDefault="004519D5" w:rsidP="00864C78">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Within the taxing district, the Hispanic and Ukra</w:t>
      </w:r>
      <w:r w:rsidR="009A18AC">
        <w:rPr>
          <w:rFonts w:ascii="AppleSystemUIFont" w:hAnsi="AppleSystemUIFont" w:cs="AppleSystemUIFont"/>
          <w:sz w:val="22"/>
          <w:szCs w:val="22"/>
        </w:rPr>
        <w:t>i</w:t>
      </w:r>
      <w:r w:rsidRPr="00A956AB">
        <w:rPr>
          <w:rFonts w:ascii="AppleSystemUIFont" w:hAnsi="AppleSystemUIFont" w:cs="AppleSystemUIFont"/>
          <w:sz w:val="22"/>
          <w:szCs w:val="22"/>
        </w:rPr>
        <w:t>nian communities have experienced increases in population</w:t>
      </w:r>
      <w:r w:rsidR="008844D8" w:rsidRPr="00A956AB">
        <w:rPr>
          <w:rFonts w:ascii="AppleSystemUIFont" w:hAnsi="AppleSystemUIFont" w:cs="AppleSystemUIFont"/>
          <w:sz w:val="22"/>
          <w:szCs w:val="22"/>
        </w:rPr>
        <w:t xml:space="preserve"> and enrollment in these demographics remains low.</w:t>
      </w:r>
    </w:p>
    <w:p w14:paraId="65A12E92" w14:textId="77777777" w:rsidR="007612C0" w:rsidRPr="00A956AB" w:rsidRDefault="007612C0" w:rsidP="00864C78">
      <w:pPr>
        <w:autoSpaceDE w:val="0"/>
        <w:autoSpaceDN w:val="0"/>
        <w:adjustRightInd w:val="0"/>
        <w:rPr>
          <w:rFonts w:ascii="AppleSystemUIFont" w:hAnsi="AppleSystemUIFont" w:cs="AppleSystemUIFont"/>
          <w:sz w:val="22"/>
          <w:szCs w:val="22"/>
        </w:rPr>
      </w:pPr>
    </w:p>
    <w:p w14:paraId="73847B71" w14:textId="77777777" w:rsidR="007612C0" w:rsidRPr="00A956AB" w:rsidRDefault="007612C0" w:rsidP="00864C78">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In 2022, SFCC opened the Olen Howard Workforce Innovation Center, a 38,500 square-foot facility that houses the college’s welding and precision machining programs. The Howard Center is also hosts Career and Technical Center courses for area high school students, and apprenticeships.</w:t>
      </w:r>
    </w:p>
    <w:p w14:paraId="3C80872D" w14:textId="77777777" w:rsidR="004F733E" w:rsidRDefault="004F733E" w:rsidP="00864C78">
      <w:pPr>
        <w:autoSpaceDE w:val="0"/>
        <w:autoSpaceDN w:val="0"/>
        <w:adjustRightInd w:val="0"/>
        <w:rPr>
          <w:rFonts w:ascii="AppleSystemUIFont" w:hAnsi="AppleSystemUIFont" w:cs="AppleSystemUIFont"/>
          <w:sz w:val="26"/>
          <w:szCs w:val="26"/>
        </w:rPr>
      </w:pPr>
    </w:p>
    <w:p w14:paraId="29CE9D32" w14:textId="77777777" w:rsidR="00A956AB" w:rsidRDefault="00A956AB" w:rsidP="00864C78">
      <w:pPr>
        <w:rPr>
          <w:rFonts w:ascii="AppleSystemUIFont" w:hAnsi="AppleSystemUIFont" w:cs="AppleSystemUIFont"/>
          <w:b/>
          <w:bCs/>
          <w:sz w:val="36"/>
          <w:szCs w:val="36"/>
        </w:rPr>
      </w:pPr>
    </w:p>
    <w:p w14:paraId="76714474" w14:textId="77777777" w:rsidR="00A956AB" w:rsidRDefault="00A956AB" w:rsidP="00864C78">
      <w:pPr>
        <w:rPr>
          <w:rFonts w:ascii="AppleSystemUIFont" w:hAnsi="AppleSystemUIFont" w:cs="AppleSystemUIFont"/>
          <w:b/>
          <w:bCs/>
          <w:sz w:val="36"/>
          <w:szCs w:val="36"/>
        </w:rPr>
      </w:pPr>
    </w:p>
    <w:p w14:paraId="725C064E" w14:textId="77777777" w:rsidR="00E70853" w:rsidRPr="00A956AB" w:rsidRDefault="004F733E" w:rsidP="00864C78">
      <w:pPr>
        <w:rPr>
          <w:rFonts w:ascii="AppleSystemUIFont" w:hAnsi="AppleSystemUIFont" w:cs="AppleSystemUIFont"/>
          <w:b/>
          <w:bCs/>
          <w:sz w:val="36"/>
          <w:szCs w:val="36"/>
        </w:rPr>
      </w:pPr>
      <w:r w:rsidRPr="00A956AB">
        <w:rPr>
          <w:rFonts w:ascii="AppleSystemUIFont" w:hAnsi="AppleSystemUIFont" w:cs="AppleSystemUIFont"/>
          <w:b/>
          <w:bCs/>
          <w:sz w:val="36"/>
          <w:szCs w:val="36"/>
        </w:rPr>
        <w:lastRenderedPageBreak/>
        <w:t xml:space="preserve">Scope of Work </w:t>
      </w:r>
    </w:p>
    <w:p w14:paraId="4F6ADB64" w14:textId="77777777" w:rsidR="00E70853" w:rsidRDefault="00E70853" w:rsidP="00864C78">
      <w:pPr>
        <w:rPr>
          <w:rFonts w:ascii="AppleSystemUIFont" w:hAnsi="AppleSystemUIFont" w:cs="AppleSystemUIFont"/>
          <w:sz w:val="26"/>
          <w:szCs w:val="26"/>
        </w:rPr>
      </w:pPr>
    </w:p>
    <w:p w14:paraId="6EC3A024" w14:textId="496C0CB4" w:rsidR="005E52A9" w:rsidRPr="00A956AB" w:rsidRDefault="00E70853" w:rsidP="005E52A9">
      <w:pPr>
        <w:rPr>
          <w:rFonts w:ascii="AppleSystemUIFont" w:hAnsi="AppleSystemUIFont" w:cs="AppleSystemUIFont"/>
          <w:sz w:val="22"/>
          <w:szCs w:val="22"/>
        </w:rPr>
      </w:pPr>
      <w:r w:rsidRPr="00A956AB">
        <w:rPr>
          <w:rFonts w:ascii="AppleSystemUIFont" w:hAnsi="AppleSystemUIFont" w:cs="AppleSystemUIFont"/>
          <w:b/>
          <w:bCs/>
          <w:sz w:val="28"/>
          <w:szCs w:val="28"/>
        </w:rPr>
        <w:t>Branding</w:t>
      </w:r>
      <w:r w:rsidRPr="007612C0">
        <w:rPr>
          <w:rFonts w:ascii="AppleSystemUIFont" w:hAnsi="AppleSystemUIFont" w:cs="AppleSystemUIFont"/>
        </w:rPr>
        <w:br/>
      </w:r>
      <w:r w:rsidRPr="00A956AB">
        <w:rPr>
          <w:rFonts w:ascii="AppleSystemUIFont" w:hAnsi="AppleSystemUIFont" w:cs="AppleSystemUIFont"/>
          <w:sz w:val="22"/>
          <w:szCs w:val="22"/>
        </w:rPr>
        <w:t xml:space="preserve">State Fair Community College seeks an experienced agency to assist the Marketing and Communications office </w:t>
      </w:r>
      <w:r w:rsidR="005E52A9">
        <w:rPr>
          <w:rFonts w:ascii="AppleSystemUIFont" w:hAnsi="AppleSystemUIFont" w:cs="AppleSystemUIFont"/>
          <w:sz w:val="22"/>
          <w:szCs w:val="22"/>
        </w:rPr>
        <w:t>creating</w:t>
      </w:r>
      <w:r w:rsidR="00A956AB" w:rsidRPr="00A956AB">
        <w:rPr>
          <w:rFonts w:ascii="AppleSystemUIFont" w:hAnsi="AppleSystemUIFont" w:cs="AppleSystemUIFont"/>
          <w:sz w:val="22"/>
          <w:szCs w:val="22"/>
        </w:rPr>
        <w:t xml:space="preserve"> a comprehensive brand strategy, based on research and data, that is unique to State Fair Community College and the communities it serves</w:t>
      </w:r>
      <w:r w:rsidR="009A18AC">
        <w:rPr>
          <w:rFonts w:ascii="AppleSystemUIFont" w:hAnsi="AppleSystemUIFont" w:cs="AppleSystemUIFont"/>
          <w:sz w:val="22"/>
          <w:szCs w:val="22"/>
        </w:rPr>
        <w:t xml:space="preserve">, which may include </w:t>
      </w:r>
      <w:r w:rsidR="005E52A9">
        <w:rPr>
          <w:rFonts w:ascii="AppleSystemUIFont" w:hAnsi="AppleSystemUIFont" w:cs="AppleSystemUIFont"/>
          <w:sz w:val="22"/>
          <w:szCs w:val="22"/>
        </w:rPr>
        <w:t>creative content to support the brand, including digital and traditional platforms.</w:t>
      </w:r>
    </w:p>
    <w:p w14:paraId="61E3661C" w14:textId="77777777" w:rsidR="00E70853" w:rsidRPr="007612C0" w:rsidRDefault="00E70853" w:rsidP="00864C78">
      <w:pPr>
        <w:rPr>
          <w:rFonts w:ascii="AppleSystemUIFont" w:hAnsi="AppleSystemUIFont" w:cs="AppleSystemUIFont"/>
        </w:rPr>
      </w:pPr>
    </w:p>
    <w:p w14:paraId="6BD122B3" w14:textId="77777777" w:rsidR="008D4444" w:rsidRPr="00A956AB" w:rsidRDefault="004F733E" w:rsidP="00864C78">
      <w:pPr>
        <w:rPr>
          <w:rFonts w:ascii="AppleSystemUIFont" w:hAnsi="AppleSystemUIFont" w:cs="AppleSystemUIFont"/>
          <w:b/>
          <w:bCs/>
          <w:sz w:val="28"/>
          <w:szCs w:val="28"/>
        </w:rPr>
      </w:pPr>
      <w:r w:rsidRPr="00A956AB">
        <w:rPr>
          <w:rFonts w:ascii="AppleSystemUIFont" w:hAnsi="AppleSystemUIFont" w:cs="AppleSystemUIFont"/>
          <w:b/>
          <w:bCs/>
          <w:sz w:val="28"/>
          <w:szCs w:val="28"/>
        </w:rPr>
        <w:t>Media Buying and Planning</w:t>
      </w:r>
    </w:p>
    <w:p w14:paraId="512D27C2" w14:textId="77777777" w:rsidR="004F733E" w:rsidRPr="00A956AB" w:rsidRDefault="004F733E" w:rsidP="00864C78">
      <w:pPr>
        <w:rPr>
          <w:rFonts w:ascii="AppleSystemUIFont" w:hAnsi="AppleSystemUIFont" w:cs="AppleSystemUIFont"/>
          <w:sz w:val="22"/>
          <w:szCs w:val="22"/>
        </w:rPr>
      </w:pPr>
      <w:r w:rsidRPr="00A956AB">
        <w:rPr>
          <w:rFonts w:ascii="AppleSystemUIFont" w:hAnsi="AppleSystemUIFont" w:cs="AppleSystemUIFont"/>
          <w:sz w:val="22"/>
          <w:szCs w:val="22"/>
        </w:rPr>
        <w:t xml:space="preserve">State Fair Community College </w:t>
      </w:r>
      <w:r w:rsidR="00E70853" w:rsidRPr="00A956AB">
        <w:rPr>
          <w:rFonts w:ascii="AppleSystemUIFont" w:hAnsi="AppleSystemUIFont" w:cs="AppleSystemUIFont"/>
          <w:sz w:val="22"/>
          <w:szCs w:val="22"/>
        </w:rPr>
        <w:t>seeks an experienced agency to assist the Marketing and Communications office in planning and buying media to promote aware</w:t>
      </w:r>
      <w:r w:rsidR="00937F97" w:rsidRPr="00A956AB">
        <w:rPr>
          <w:rFonts w:ascii="AppleSystemUIFont" w:hAnsi="AppleSystemUIFont" w:cs="AppleSystemUIFont"/>
          <w:sz w:val="22"/>
          <w:szCs w:val="22"/>
        </w:rPr>
        <w:t>ness and enrollment for traditional and adult learners.</w:t>
      </w:r>
    </w:p>
    <w:p w14:paraId="4C5B2BB2" w14:textId="77777777" w:rsidR="00937F97" w:rsidRPr="00A956AB" w:rsidRDefault="00937F97" w:rsidP="00864C78">
      <w:pPr>
        <w:rPr>
          <w:rFonts w:ascii="AppleSystemUIFont" w:hAnsi="AppleSystemUIFont" w:cs="AppleSystemUIFont"/>
          <w:sz w:val="22"/>
          <w:szCs w:val="22"/>
        </w:rPr>
      </w:pPr>
    </w:p>
    <w:p w14:paraId="60A82CEB" w14:textId="77777777" w:rsidR="00937F97" w:rsidRPr="00A956AB" w:rsidRDefault="00937F97" w:rsidP="00937F97">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Enrollment periods at the college are generally open during November and December (for Spring) and March through August for Summer and Fall semesters. The</w:t>
      </w:r>
    </w:p>
    <w:p w14:paraId="2ED02ABC" w14:textId="77777777" w:rsidR="00937F97" w:rsidRPr="00A956AB" w:rsidRDefault="00937F97" w:rsidP="00937F97">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advertising budget for these initiatives for FY23 (July 1, 2022-June 30, 2023) is approximately $200,000, but may be increased or decreased annually based on board-approved available funding.</w:t>
      </w:r>
    </w:p>
    <w:p w14:paraId="03042F57" w14:textId="77777777" w:rsidR="00937F97" w:rsidRPr="00A956AB" w:rsidRDefault="00937F97" w:rsidP="00937F97">
      <w:pPr>
        <w:rPr>
          <w:rFonts w:ascii="AppleSystemUIFont" w:hAnsi="AppleSystemUIFont" w:cs="AppleSystemUIFont"/>
          <w:sz w:val="22"/>
          <w:szCs w:val="22"/>
        </w:rPr>
      </w:pPr>
    </w:p>
    <w:p w14:paraId="49851D8C" w14:textId="40B61A6D" w:rsidR="00DF0AD6" w:rsidRPr="00A956AB" w:rsidRDefault="00DF0AD6" w:rsidP="00DF0AD6">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Events, activities and specific initiatives also occur throughout the academic year (August through May) and typically require advertising and publications to create awareness, interest and engagement. These activities are not included in the</w:t>
      </w:r>
      <w:r w:rsidR="009A18AC">
        <w:rPr>
          <w:rFonts w:ascii="AppleSystemUIFont" w:hAnsi="AppleSystemUIFont" w:cs="AppleSystemUIFont"/>
          <w:sz w:val="22"/>
          <w:szCs w:val="22"/>
        </w:rPr>
        <w:t xml:space="preserve"> </w:t>
      </w:r>
      <w:r w:rsidRPr="00A956AB">
        <w:rPr>
          <w:rFonts w:ascii="AppleSystemUIFont" w:hAnsi="AppleSystemUIFont" w:cs="AppleSystemUIFont"/>
          <w:sz w:val="22"/>
          <w:szCs w:val="22"/>
        </w:rPr>
        <w:t>allowed budget; however, planning and buying for individual flights/requests are possible based on events, various program needs, start-ups, etc. Media planning and buying for noncredit enrollment is also not included in the above-stated</w:t>
      </w:r>
    </w:p>
    <w:p w14:paraId="12CB602D" w14:textId="77777777" w:rsidR="00DF0AD6" w:rsidRPr="00A956AB" w:rsidRDefault="00DF0AD6" w:rsidP="00DF0AD6">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budget.</w:t>
      </w:r>
    </w:p>
    <w:p w14:paraId="1F35496F" w14:textId="77777777" w:rsidR="00D64852" w:rsidRPr="00A956AB" w:rsidRDefault="00D64852" w:rsidP="00937F97">
      <w:pPr>
        <w:rPr>
          <w:rFonts w:ascii="AppleSystemUIFont" w:hAnsi="AppleSystemUIFont" w:cs="AppleSystemUIFont"/>
          <w:sz w:val="22"/>
          <w:szCs w:val="22"/>
        </w:rPr>
      </w:pPr>
    </w:p>
    <w:p w14:paraId="5A4EEBCF" w14:textId="77777777" w:rsidR="00D64852" w:rsidRPr="00A956AB" w:rsidRDefault="00D64852" w:rsidP="00D64852">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The chosen vendor/agency will work closely with the Executive Director of Marketing and Communications and will need to be or become knowledgeable of the college’s objectives, target audiences, demographics, geographies, etc. (as established through the brand audit) in order to develop and plan and choose media effectively.</w:t>
      </w:r>
    </w:p>
    <w:p w14:paraId="20B93ECA" w14:textId="77777777" w:rsidR="00D64852" w:rsidRPr="00A956AB" w:rsidRDefault="00D64852" w:rsidP="00D64852">
      <w:pPr>
        <w:autoSpaceDE w:val="0"/>
        <w:autoSpaceDN w:val="0"/>
        <w:adjustRightInd w:val="0"/>
        <w:rPr>
          <w:rFonts w:ascii="AppleSystemUIFont" w:hAnsi="AppleSystemUIFont" w:cs="AppleSystemUIFont"/>
          <w:sz w:val="22"/>
          <w:szCs w:val="22"/>
        </w:rPr>
      </w:pPr>
    </w:p>
    <w:p w14:paraId="7DAA9602" w14:textId="77777777" w:rsidR="00D64852" w:rsidRPr="00A956AB" w:rsidRDefault="00D64852" w:rsidP="00D64852">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 xml:space="preserve">The proposal should include at least one on-ground meeting prior to the open enrollment period with staff to understand the college's objectives and priorities and ask relevant questions and to review and discuss the creative direction in order to coordinate objectives and the plan. Creative services will typically be handled in-house by the </w:t>
      </w:r>
      <w:r w:rsidR="006F6FF4" w:rsidRPr="00A956AB">
        <w:rPr>
          <w:rFonts w:ascii="AppleSystemUIFont" w:hAnsi="AppleSystemUIFont" w:cs="AppleSystemUIFont"/>
          <w:sz w:val="22"/>
          <w:szCs w:val="22"/>
        </w:rPr>
        <w:t xml:space="preserve">SFCC </w:t>
      </w:r>
      <w:r w:rsidRPr="00A956AB">
        <w:rPr>
          <w:rFonts w:ascii="AppleSystemUIFont" w:hAnsi="AppleSystemUIFont" w:cs="AppleSystemUIFont"/>
          <w:sz w:val="22"/>
          <w:szCs w:val="22"/>
        </w:rPr>
        <w:t>Marketing and Communications office</w:t>
      </w:r>
      <w:r w:rsidR="006F6FF4" w:rsidRPr="00A956AB">
        <w:rPr>
          <w:rFonts w:ascii="AppleSystemUIFont" w:hAnsi="AppleSystemUIFont" w:cs="AppleSystemUIFont"/>
          <w:sz w:val="22"/>
          <w:szCs w:val="22"/>
        </w:rPr>
        <w:t xml:space="preserve">, but the option for creative support, including video </w:t>
      </w:r>
      <w:r w:rsidR="00037CEB" w:rsidRPr="00A956AB">
        <w:rPr>
          <w:rFonts w:ascii="AppleSystemUIFont" w:hAnsi="AppleSystemUIFont" w:cs="AppleSystemUIFont"/>
          <w:sz w:val="22"/>
          <w:szCs w:val="22"/>
        </w:rPr>
        <w:t>production, graphic design and desktop publications could be provided by the vendor/agency at an additional cost.</w:t>
      </w:r>
    </w:p>
    <w:p w14:paraId="1449C7A3" w14:textId="77777777" w:rsidR="00037CEB" w:rsidRPr="00A956AB" w:rsidRDefault="00037CEB" w:rsidP="00D64852">
      <w:pPr>
        <w:autoSpaceDE w:val="0"/>
        <w:autoSpaceDN w:val="0"/>
        <w:adjustRightInd w:val="0"/>
        <w:rPr>
          <w:rFonts w:ascii="AppleSystemUIFont" w:hAnsi="AppleSystemUIFont" w:cs="AppleSystemUIFont"/>
          <w:sz w:val="22"/>
          <w:szCs w:val="22"/>
        </w:rPr>
      </w:pPr>
    </w:p>
    <w:p w14:paraId="6D7C63E5" w14:textId="77777777" w:rsidR="00037CEB" w:rsidRPr="00A956AB" w:rsidRDefault="00037CEB" w:rsidP="00D64852">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The chosen vendor/agency will have expertise in creating media mixes, conceptualization, creating media and production. The vendor will serve as the primary point of contact, including calls and emails, from any external entity soliciting sponsoring and advertising opportunities.</w:t>
      </w:r>
    </w:p>
    <w:p w14:paraId="5811446C" w14:textId="77777777" w:rsidR="00037CEB" w:rsidRPr="007612C0" w:rsidRDefault="00037CEB" w:rsidP="00D64852">
      <w:pPr>
        <w:autoSpaceDE w:val="0"/>
        <w:autoSpaceDN w:val="0"/>
        <w:adjustRightInd w:val="0"/>
        <w:rPr>
          <w:rFonts w:ascii="AppleSystemUIFont" w:hAnsi="AppleSystemUIFont" w:cs="AppleSystemUIFont"/>
        </w:rPr>
      </w:pPr>
    </w:p>
    <w:p w14:paraId="297AC35E" w14:textId="619DD89A" w:rsidR="00A956AB" w:rsidRDefault="00A956AB" w:rsidP="00D64852">
      <w:pPr>
        <w:autoSpaceDE w:val="0"/>
        <w:autoSpaceDN w:val="0"/>
        <w:adjustRightInd w:val="0"/>
        <w:rPr>
          <w:rFonts w:ascii="AppleSystemUIFont" w:hAnsi="AppleSystemUIFont" w:cs="AppleSystemUIFont"/>
          <w:b/>
          <w:bCs/>
          <w:sz w:val="36"/>
          <w:szCs w:val="36"/>
        </w:rPr>
      </w:pPr>
    </w:p>
    <w:p w14:paraId="7F8B8986" w14:textId="2727C401" w:rsidR="00B95DF4" w:rsidRDefault="00B95DF4" w:rsidP="00D64852">
      <w:pPr>
        <w:autoSpaceDE w:val="0"/>
        <w:autoSpaceDN w:val="0"/>
        <w:adjustRightInd w:val="0"/>
        <w:rPr>
          <w:rFonts w:ascii="AppleSystemUIFont" w:hAnsi="AppleSystemUIFont" w:cs="AppleSystemUIFont"/>
          <w:b/>
          <w:bCs/>
          <w:sz w:val="36"/>
          <w:szCs w:val="36"/>
        </w:rPr>
      </w:pPr>
    </w:p>
    <w:p w14:paraId="3B972A9D" w14:textId="77777777" w:rsidR="00B95DF4" w:rsidRDefault="00B95DF4" w:rsidP="00D64852">
      <w:pPr>
        <w:autoSpaceDE w:val="0"/>
        <w:autoSpaceDN w:val="0"/>
        <w:adjustRightInd w:val="0"/>
        <w:rPr>
          <w:rFonts w:ascii="AppleSystemUIFont" w:hAnsi="AppleSystemUIFont" w:cs="AppleSystemUIFont"/>
          <w:b/>
          <w:bCs/>
          <w:sz w:val="36"/>
          <w:szCs w:val="36"/>
        </w:rPr>
      </w:pPr>
    </w:p>
    <w:p w14:paraId="65A5C8B5" w14:textId="77777777" w:rsidR="000E0BE5" w:rsidRPr="00A956AB" w:rsidRDefault="000E0BE5" w:rsidP="00D64852">
      <w:pPr>
        <w:autoSpaceDE w:val="0"/>
        <w:autoSpaceDN w:val="0"/>
        <w:adjustRightInd w:val="0"/>
        <w:rPr>
          <w:rFonts w:ascii="AppleSystemUIFont" w:hAnsi="AppleSystemUIFont" w:cs="AppleSystemUIFont"/>
          <w:b/>
          <w:bCs/>
          <w:sz w:val="36"/>
          <w:szCs w:val="36"/>
        </w:rPr>
      </w:pPr>
      <w:r w:rsidRPr="00A956AB">
        <w:rPr>
          <w:rFonts w:ascii="AppleSystemUIFont" w:hAnsi="AppleSystemUIFont" w:cs="AppleSystemUIFont"/>
          <w:b/>
          <w:bCs/>
          <w:sz w:val="36"/>
          <w:szCs w:val="36"/>
        </w:rPr>
        <w:lastRenderedPageBreak/>
        <w:t>Submission/Proposals</w:t>
      </w:r>
    </w:p>
    <w:p w14:paraId="2411C69C" w14:textId="77777777" w:rsidR="00A956AB" w:rsidRDefault="00A956AB" w:rsidP="00D64852">
      <w:pPr>
        <w:autoSpaceDE w:val="0"/>
        <w:autoSpaceDN w:val="0"/>
        <w:adjustRightInd w:val="0"/>
        <w:rPr>
          <w:rFonts w:ascii="AppleSystemUIFont" w:hAnsi="AppleSystemUIFont" w:cs="AppleSystemUIFont"/>
          <w:sz w:val="22"/>
          <w:szCs w:val="22"/>
        </w:rPr>
      </w:pPr>
    </w:p>
    <w:p w14:paraId="58FD1601" w14:textId="77777777" w:rsidR="00037CEB" w:rsidRPr="00A956AB" w:rsidRDefault="00E7534A" w:rsidP="00D64852">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All agencies/vendors replying to this</w:t>
      </w:r>
      <w:r w:rsidR="00037CEB" w:rsidRPr="00A956AB">
        <w:rPr>
          <w:rFonts w:ascii="AppleSystemUIFont" w:hAnsi="AppleSystemUIFont" w:cs="AppleSystemUIFont"/>
          <w:sz w:val="22"/>
          <w:szCs w:val="22"/>
        </w:rPr>
        <w:t xml:space="preserve"> request for </w:t>
      </w:r>
      <w:r w:rsidRPr="00A956AB">
        <w:rPr>
          <w:rFonts w:ascii="AppleSystemUIFont" w:hAnsi="AppleSystemUIFont" w:cs="AppleSystemUIFont"/>
          <w:sz w:val="22"/>
          <w:szCs w:val="22"/>
        </w:rPr>
        <w:t>proposal – Media Buying and Planning will include the submission of:</w:t>
      </w:r>
    </w:p>
    <w:p w14:paraId="0041FB36" w14:textId="77777777" w:rsidR="00E7534A" w:rsidRPr="00A956AB" w:rsidRDefault="00E7534A"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The Agency/Vendor Name</w:t>
      </w:r>
    </w:p>
    <w:p w14:paraId="7E4EE7BB" w14:textId="77777777" w:rsidR="00E7534A" w:rsidRPr="00A956AB" w:rsidRDefault="00E7534A"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Agency History</w:t>
      </w:r>
      <w:r w:rsidR="000E0BE5" w:rsidRPr="00A956AB">
        <w:rPr>
          <w:rFonts w:ascii="AppleSystemUIFont" w:hAnsi="AppleSystemUIFont" w:cs="AppleSystemUIFont"/>
          <w:sz w:val="22"/>
          <w:szCs w:val="22"/>
        </w:rPr>
        <w:t xml:space="preserve"> and breadth of work/experience</w:t>
      </w:r>
      <w:r w:rsidR="0078384C" w:rsidRPr="00A956AB">
        <w:rPr>
          <w:rFonts w:ascii="AppleSystemUIFont" w:hAnsi="AppleSystemUIFont" w:cs="AppleSystemUIFont"/>
          <w:sz w:val="22"/>
          <w:szCs w:val="22"/>
        </w:rPr>
        <w:t xml:space="preserve"> (including added value your agency would bring to this proposal)</w:t>
      </w:r>
    </w:p>
    <w:p w14:paraId="341CFC14" w14:textId="3E30AEAF" w:rsidR="00E7534A" w:rsidRPr="00A956AB" w:rsidRDefault="000E0BE5"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Exa</w:t>
      </w:r>
      <w:r w:rsidR="00E7534A" w:rsidRPr="00A956AB">
        <w:rPr>
          <w:rFonts w:ascii="AppleSystemUIFont" w:hAnsi="AppleSystemUIFont" w:cs="AppleSystemUIFont"/>
          <w:sz w:val="22"/>
          <w:szCs w:val="22"/>
        </w:rPr>
        <w:t>mples (including other works done in higher education)</w:t>
      </w:r>
      <w:r w:rsidR="00F620EA">
        <w:rPr>
          <w:rFonts w:ascii="AppleSystemUIFont" w:hAnsi="AppleSystemUIFont" w:cs="AppleSystemUIFont"/>
          <w:sz w:val="22"/>
          <w:szCs w:val="22"/>
        </w:rPr>
        <w:t xml:space="preserve"> of creative</w:t>
      </w:r>
    </w:p>
    <w:p w14:paraId="56FF58F7" w14:textId="77777777" w:rsidR="00E7534A" w:rsidRPr="00A956AB" w:rsidRDefault="00E7534A" w:rsidP="00E7534A">
      <w:pPr>
        <w:pStyle w:val="ListParagraph"/>
        <w:numPr>
          <w:ilvl w:val="1"/>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Digital</w:t>
      </w:r>
    </w:p>
    <w:p w14:paraId="1D04E36F"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Device targeting</w:t>
      </w:r>
    </w:p>
    <w:p w14:paraId="5F95DBC9"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Geofencing</w:t>
      </w:r>
    </w:p>
    <w:p w14:paraId="131D8C48"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Banner ads</w:t>
      </w:r>
    </w:p>
    <w:p w14:paraId="6F9B6CF6"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other</w:t>
      </w:r>
    </w:p>
    <w:p w14:paraId="38B00C28" w14:textId="77777777" w:rsidR="00E7534A" w:rsidRPr="00A956AB" w:rsidRDefault="00E7534A" w:rsidP="00E7534A">
      <w:pPr>
        <w:pStyle w:val="ListParagraph"/>
        <w:numPr>
          <w:ilvl w:val="1"/>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 xml:space="preserve">Traditional </w:t>
      </w:r>
    </w:p>
    <w:p w14:paraId="54CF3EDC"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Television</w:t>
      </w:r>
    </w:p>
    <w:p w14:paraId="2DAB6014"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Radio</w:t>
      </w:r>
    </w:p>
    <w:p w14:paraId="2291B729"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Print</w:t>
      </w:r>
    </w:p>
    <w:p w14:paraId="4B2C55D8" w14:textId="77777777" w:rsidR="00E7534A" w:rsidRPr="00A956AB" w:rsidRDefault="00E7534A" w:rsidP="00E7534A">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Outdoor</w:t>
      </w:r>
    </w:p>
    <w:p w14:paraId="7EE610EA" w14:textId="77777777" w:rsidR="00E7534A" w:rsidRPr="00A956AB" w:rsidRDefault="00E7534A"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Point of Contact with profiles</w:t>
      </w:r>
      <w:r w:rsidR="003904E9" w:rsidRPr="00A956AB">
        <w:rPr>
          <w:rFonts w:ascii="AppleSystemUIFont" w:hAnsi="AppleSystemUIFont" w:cs="AppleSystemUIFont"/>
          <w:sz w:val="22"/>
          <w:szCs w:val="22"/>
        </w:rPr>
        <w:t xml:space="preserve"> of staff</w:t>
      </w:r>
    </w:p>
    <w:p w14:paraId="5B23CBDB" w14:textId="0E0975C8" w:rsidR="003904E9" w:rsidRPr="00A956AB" w:rsidRDefault="003904E9"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 xml:space="preserve">Examples of </w:t>
      </w:r>
      <w:r w:rsidR="009A18AC">
        <w:rPr>
          <w:rFonts w:ascii="AppleSystemUIFont" w:hAnsi="AppleSystemUIFont" w:cs="AppleSystemUIFont"/>
          <w:sz w:val="22"/>
          <w:szCs w:val="22"/>
        </w:rPr>
        <w:t>b</w:t>
      </w:r>
      <w:r w:rsidRPr="00A956AB">
        <w:rPr>
          <w:rFonts w:ascii="AppleSystemUIFont" w:hAnsi="AppleSystemUIFont" w:cs="AppleSystemUIFont"/>
          <w:sz w:val="22"/>
          <w:szCs w:val="22"/>
        </w:rPr>
        <w:t xml:space="preserve">rand </w:t>
      </w:r>
      <w:r w:rsidR="009A18AC">
        <w:rPr>
          <w:rFonts w:ascii="AppleSystemUIFont" w:hAnsi="AppleSystemUIFont" w:cs="AppleSystemUIFont"/>
          <w:sz w:val="22"/>
          <w:szCs w:val="22"/>
        </w:rPr>
        <w:t>strategies</w:t>
      </w:r>
    </w:p>
    <w:p w14:paraId="07506B4D" w14:textId="77777777" w:rsidR="003904E9" w:rsidRPr="00A956AB" w:rsidRDefault="003904E9" w:rsidP="003904E9">
      <w:pPr>
        <w:pStyle w:val="ListParagraph"/>
        <w:numPr>
          <w:ilvl w:val="1"/>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Examples of re-branding campaigns</w:t>
      </w:r>
    </w:p>
    <w:p w14:paraId="33311B2D" w14:textId="77777777" w:rsidR="003904E9" w:rsidRPr="00A956AB" w:rsidRDefault="003904E9" w:rsidP="003904E9">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Soft rebrands</w:t>
      </w:r>
    </w:p>
    <w:p w14:paraId="7DEC5BA5" w14:textId="77777777" w:rsidR="003904E9" w:rsidRPr="00A956AB" w:rsidRDefault="003904E9" w:rsidP="003904E9">
      <w:pPr>
        <w:pStyle w:val="ListParagraph"/>
        <w:numPr>
          <w:ilvl w:val="2"/>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Full rebrands</w:t>
      </w:r>
    </w:p>
    <w:p w14:paraId="6F84C206" w14:textId="77777777" w:rsidR="003904E9" w:rsidRPr="00A956AB" w:rsidRDefault="003904E9"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Examples of buying experiences agreements leveraged</w:t>
      </w:r>
    </w:p>
    <w:p w14:paraId="53144E66" w14:textId="77777777" w:rsidR="003904E9" w:rsidRPr="00A956AB" w:rsidRDefault="003904E9"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Explanation of data sources used in buy</w:t>
      </w:r>
    </w:p>
    <w:p w14:paraId="4D108063" w14:textId="77777777" w:rsidR="003904E9" w:rsidRPr="00A956AB" w:rsidRDefault="007612C0"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Standard fee structure for media planning and buying as described above</w:t>
      </w:r>
    </w:p>
    <w:p w14:paraId="0D1A2DEF" w14:textId="77777777" w:rsidR="007612C0" w:rsidRPr="00A956AB" w:rsidRDefault="005A10E3"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Estimated expenses for advertising plan</w:t>
      </w:r>
    </w:p>
    <w:p w14:paraId="4060E6BE" w14:textId="77777777" w:rsidR="005A10E3" w:rsidRPr="00A956AB" w:rsidRDefault="0078384C"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Estimated costs for any production</w:t>
      </w:r>
    </w:p>
    <w:p w14:paraId="6080D459" w14:textId="77777777" w:rsidR="0078384C" w:rsidRPr="00A956AB" w:rsidRDefault="0078384C"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Three references from organizations similar in scope, size and service (higher education) to State Fair Community College</w:t>
      </w:r>
    </w:p>
    <w:p w14:paraId="495F458E" w14:textId="77777777" w:rsidR="0078384C" w:rsidRPr="00A956AB" w:rsidRDefault="0078384C" w:rsidP="00E7534A">
      <w:pPr>
        <w:pStyle w:val="ListParagraph"/>
        <w:numPr>
          <w:ilvl w:val="0"/>
          <w:numId w:val="1"/>
        </w:num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Disclosure of all higher education clients served to help identify potential conflicts of interest</w:t>
      </w:r>
    </w:p>
    <w:p w14:paraId="66FC2FA7" w14:textId="77777777" w:rsidR="0078384C" w:rsidRDefault="0078384C" w:rsidP="0078384C">
      <w:pPr>
        <w:autoSpaceDE w:val="0"/>
        <w:autoSpaceDN w:val="0"/>
        <w:adjustRightInd w:val="0"/>
        <w:rPr>
          <w:rFonts w:ascii="AppleSystemUIFont" w:hAnsi="AppleSystemUIFont" w:cs="AppleSystemUIFont"/>
        </w:rPr>
      </w:pPr>
    </w:p>
    <w:p w14:paraId="73BCF60D" w14:textId="77777777" w:rsidR="0078384C" w:rsidRPr="00A956AB" w:rsidRDefault="0078384C" w:rsidP="0078384C">
      <w:pPr>
        <w:autoSpaceDE w:val="0"/>
        <w:autoSpaceDN w:val="0"/>
        <w:adjustRightInd w:val="0"/>
        <w:rPr>
          <w:rFonts w:ascii="AppleSystemUIFont" w:hAnsi="AppleSystemUIFont" w:cs="AppleSystemUIFont"/>
          <w:b/>
          <w:bCs/>
          <w:sz w:val="28"/>
          <w:szCs w:val="28"/>
        </w:rPr>
      </w:pPr>
      <w:r w:rsidRPr="00A956AB">
        <w:rPr>
          <w:rFonts w:ascii="AppleSystemUIFont" w:hAnsi="AppleSystemUIFont" w:cs="AppleSystemUIFont"/>
          <w:b/>
          <w:bCs/>
          <w:sz w:val="28"/>
          <w:szCs w:val="28"/>
        </w:rPr>
        <w:t>Evaluation</w:t>
      </w:r>
    </w:p>
    <w:p w14:paraId="33384F81" w14:textId="77777777" w:rsidR="00E7534A" w:rsidRPr="00A956AB" w:rsidRDefault="005246CD" w:rsidP="00E7534A">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Proposal</w:t>
      </w:r>
      <w:r w:rsidR="004A4BDD" w:rsidRPr="00A956AB">
        <w:rPr>
          <w:rFonts w:ascii="AppleSystemUIFont" w:hAnsi="AppleSystemUIFont" w:cs="AppleSystemUIFont"/>
          <w:sz w:val="22"/>
          <w:szCs w:val="22"/>
        </w:rPr>
        <w:t xml:space="preserve">s </w:t>
      </w:r>
      <w:r w:rsidRPr="00A956AB">
        <w:rPr>
          <w:rFonts w:ascii="AppleSystemUIFont" w:hAnsi="AppleSystemUIFont" w:cs="AppleSystemUIFont"/>
          <w:sz w:val="22"/>
          <w:szCs w:val="22"/>
        </w:rPr>
        <w:t>w</w:t>
      </w:r>
      <w:r w:rsidR="004A4BDD" w:rsidRPr="00A956AB">
        <w:rPr>
          <w:rFonts w:ascii="AppleSystemUIFont" w:hAnsi="AppleSystemUIFont" w:cs="AppleSystemUIFont"/>
          <w:sz w:val="22"/>
          <w:szCs w:val="22"/>
        </w:rPr>
        <w:t>ill be subjectively evaluated based on agency fee structure, creative costs, methodology, and experience.</w:t>
      </w:r>
    </w:p>
    <w:p w14:paraId="124EC83B" w14:textId="77777777" w:rsidR="004A4BDD" w:rsidRDefault="004A4BDD" w:rsidP="00E7534A">
      <w:pPr>
        <w:autoSpaceDE w:val="0"/>
        <w:autoSpaceDN w:val="0"/>
        <w:adjustRightInd w:val="0"/>
        <w:rPr>
          <w:rFonts w:ascii="AppleSystemUIFont" w:hAnsi="AppleSystemUIFont" w:cs="AppleSystemUIFont"/>
          <w:sz w:val="26"/>
          <w:szCs w:val="26"/>
        </w:rPr>
      </w:pPr>
    </w:p>
    <w:p w14:paraId="73643408" w14:textId="77777777" w:rsidR="004A4BDD" w:rsidRPr="00A956AB" w:rsidRDefault="004A4BDD" w:rsidP="00E7534A">
      <w:pPr>
        <w:autoSpaceDE w:val="0"/>
        <w:autoSpaceDN w:val="0"/>
        <w:adjustRightInd w:val="0"/>
        <w:rPr>
          <w:rFonts w:ascii="AppleSystemUIFont" w:hAnsi="AppleSystemUIFont" w:cs="AppleSystemUIFont"/>
          <w:b/>
          <w:bCs/>
          <w:sz w:val="28"/>
          <w:szCs w:val="28"/>
        </w:rPr>
      </w:pPr>
      <w:r w:rsidRPr="00A956AB">
        <w:rPr>
          <w:rFonts w:ascii="AppleSystemUIFont" w:hAnsi="AppleSystemUIFont" w:cs="AppleSystemUIFont"/>
          <w:b/>
          <w:bCs/>
          <w:sz w:val="28"/>
          <w:szCs w:val="28"/>
        </w:rPr>
        <w:t>Planning</w:t>
      </w:r>
    </w:p>
    <w:p w14:paraId="662D0460" w14:textId="49AFBA67" w:rsidR="004A4BDD" w:rsidRPr="00A956AB" w:rsidRDefault="00851BA3" w:rsidP="00E7534A">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t>Upon selection, the</w:t>
      </w:r>
      <w:r w:rsidR="004A4BDD" w:rsidRPr="00A956AB">
        <w:rPr>
          <w:rFonts w:ascii="AppleSystemUIFont" w:hAnsi="AppleSystemUIFont" w:cs="AppleSystemUIFont"/>
          <w:sz w:val="22"/>
          <w:szCs w:val="22"/>
        </w:rPr>
        <w:t xml:space="preserve"> agency/vendor will work with SFCC to establish an annual plan, including budget, that </w:t>
      </w:r>
      <w:r w:rsidRPr="00A956AB">
        <w:rPr>
          <w:rFonts w:ascii="AppleSystemUIFont" w:hAnsi="AppleSystemUIFont" w:cs="AppleSystemUIFont"/>
          <w:sz w:val="22"/>
          <w:szCs w:val="22"/>
        </w:rPr>
        <w:t xml:space="preserve">identifies events, </w:t>
      </w:r>
      <w:r w:rsidR="00B95DF4" w:rsidRPr="00A956AB">
        <w:rPr>
          <w:rFonts w:ascii="AppleSystemUIFont" w:hAnsi="AppleSystemUIFont" w:cs="AppleSystemUIFont"/>
          <w:sz w:val="22"/>
          <w:szCs w:val="22"/>
        </w:rPr>
        <w:t>program’s</w:t>
      </w:r>
      <w:r w:rsidRPr="00A956AB">
        <w:rPr>
          <w:rFonts w:ascii="AppleSystemUIFont" w:hAnsi="AppleSystemUIFont" w:cs="AppleSystemUIFont"/>
          <w:sz w:val="22"/>
          <w:szCs w:val="22"/>
        </w:rPr>
        <w:t xml:space="preserve"> needs, etc.</w:t>
      </w:r>
    </w:p>
    <w:p w14:paraId="680DBF3F" w14:textId="77777777" w:rsidR="00851BA3" w:rsidRDefault="00851BA3" w:rsidP="00E7534A">
      <w:pPr>
        <w:autoSpaceDE w:val="0"/>
        <w:autoSpaceDN w:val="0"/>
        <w:adjustRightInd w:val="0"/>
        <w:rPr>
          <w:rFonts w:ascii="AppleSystemUIFont" w:hAnsi="AppleSystemUIFont" w:cs="AppleSystemUIFont"/>
          <w:sz w:val="26"/>
          <w:szCs w:val="26"/>
        </w:rPr>
      </w:pPr>
    </w:p>
    <w:p w14:paraId="20F0A659" w14:textId="1BF83F31" w:rsidR="00A956AB" w:rsidRPr="00A956AB" w:rsidRDefault="00851BA3" w:rsidP="00E7534A">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b/>
          <w:bCs/>
          <w:sz w:val="28"/>
          <w:szCs w:val="28"/>
        </w:rPr>
        <w:t>Terms</w:t>
      </w:r>
      <w:r>
        <w:rPr>
          <w:rFonts w:ascii="AppleSystemUIFont" w:hAnsi="AppleSystemUIFont" w:cs="AppleSystemUIFont"/>
          <w:sz w:val="26"/>
          <w:szCs w:val="26"/>
        </w:rPr>
        <w:br/>
      </w:r>
      <w:r w:rsidRPr="00A956AB">
        <w:rPr>
          <w:rFonts w:ascii="AppleSystemUIFont" w:hAnsi="AppleSystemUIFont" w:cs="AppleSystemUIFont"/>
          <w:sz w:val="22"/>
          <w:szCs w:val="22"/>
        </w:rPr>
        <w:t>Services detailed in this proposal will be rendered for a period of 12 months, with an option to renew annually for a period of two years, based on funding and SFCC Board approval.</w:t>
      </w:r>
    </w:p>
    <w:p w14:paraId="4B2A6E96" w14:textId="2242C83D" w:rsidR="00A956AB" w:rsidRDefault="00A956AB" w:rsidP="00E7534A">
      <w:pPr>
        <w:autoSpaceDE w:val="0"/>
        <w:autoSpaceDN w:val="0"/>
        <w:adjustRightInd w:val="0"/>
        <w:rPr>
          <w:rFonts w:ascii="AppleSystemUIFont" w:hAnsi="AppleSystemUIFont" w:cs="AppleSystemUIFont"/>
          <w:b/>
          <w:bCs/>
          <w:sz w:val="28"/>
          <w:szCs w:val="28"/>
        </w:rPr>
      </w:pPr>
    </w:p>
    <w:p w14:paraId="1D11F46C" w14:textId="77777777" w:rsidR="00B95DF4" w:rsidRDefault="00B95DF4" w:rsidP="00E7534A">
      <w:pPr>
        <w:autoSpaceDE w:val="0"/>
        <w:autoSpaceDN w:val="0"/>
        <w:adjustRightInd w:val="0"/>
        <w:rPr>
          <w:rFonts w:ascii="AppleSystemUIFont" w:hAnsi="AppleSystemUIFont" w:cs="AppleSystemUIFont"/>
          <w:b/>
          <w:bCs/>
          <w:sz w:val="28"/>
          <w:szCs w:val="28"/>
        </w:rPr>
      </w:pPr>
    </w:p>
    <w:p w14:paraId="7708955D" w14:textId="223EE3E5" w:rsidR="00B95DF4" w:rsidRDefault="00B95DF4" w:rsidP="00E7534A">
      <w:pPr>
        <w:autoSpaceDE w:val="0"/>
        <w:autoSpaceDN w:val="0"/>
        <w:adjustRightInd w:val="0"/>
        <w:rPr>
          <w:rFonts w:ascii="AppleSystemUIFont" w:hAnsi="AppleSystemUIFont" w:cs="AppleSystemUIFont"/>
          <w:b/>
          <w:bCs/>
          <w:sz w:val="28"/>
          <w:szCs w:val="28"/>
        </w:rPr>
      </w:pPr>
      <w:r>
        <w:rPr>
          <w:rFonts w:ascii="AppleSystemUIFont" w:hAnsi="AppleSystemUIFont" w:cs="AppleSystemUIFont"/>
          <w:b/>
          <w:bCs/>
          <w:sz w:val="28"/>
          <w:szCs w:val="28"/>
        </w:rPr>
        <w:lastRenderedPageBreak/>
        <w:t>Proposal Submission Deadline</w:t>
      </w:r>
      <w:r w:rsidR="003F0CB9">
        <w:rPr>
          <w:rFonts w:ascii="AppleSystemUIFont" w:hAnsi="AppleSystemUIFont" w:cs="AppleSystemUIFont"/>
          <w:b/>
          <w:bCs/>
          <w:sz w:val="28"/>
          <w:szCs w:val="28"/>
        </w:rPr>
        <w:t xml:space="preserve"> December 19, 2022</w:t>
      </w:r>
    </w:p>
    <w:p w14:paraId="61712321" w14:textId="2054748A" w:rsidR="00B95DF4" w:rsidRDefault="003F0CB9" w:rsidP="00E7534A">
      <w:pPr>
        <w:autoSpaceDE w:val="0"/>
        <w:autoSpaceDN w:val="0"/>
        <w:adjustRightInd w:val="0"/>
        <w:rPr>
          <w:rFonts w:ascii="AppleSystemUIFont" w:hAnsi="AppleSystemUIFont" w:cs="AppleSystemUIFont"/>
          <w:bCs/>
          <w:sz w:val="22"/>
          <w:szCs w:val="22"/>
        </w:rPr>
      </w:pPr>
      <w:r>
        <w:rPr>
          <w:rFonts w:ascii="AppleSystemUIFont" w:hAnsi="AppleSystemUIFont" w:cs="AppleSystemUIFont"/>
          <w:bCs/>
          <w:sz w:val="22"/>
          <w:szCs w:val="22"/>
        </w:rPr>
        <w:t>All proposals should be submitted by 2:00 PM CST December 19, 2022</w:t>
      </w:r>
      <w:r w:rsidR="00362F37">
        <w:rPr>
          <w:rFonts w:ascii="AppleSystemUIFont" w:hAnsi="AppleSystemUIFont" w:cs="AppleSystemUIFont"/>
          <w:bCs/>
          <w:sz w:val="22"/>
          <w:szCs w:val="22"/>
        </w:rPr>
        <w:t>.</w:t>
      </w:r>
    </w:p>
    <w:p w14:paraId="63079FD5" w14:textId="381EE77F" w:rsidR="0010681E" w:rsidRDefault="0010681E" w:rsidP="00E7534A">
      <w:pPr>
        <w:autoSpaceDE w:val="0"/>
        <w:autoSpaceDN w:val="0"/>
        <w:adjustRightInd w:val="0"/>
        <w:rPr>
          <w:rFonts w:ascii="AppleSystemUIFont" w:hAnsi="AppleSystemUIFont" w:cs="AppleSystemUIFont"/>
          <w:bCs/>
          <w:sz w:val="22"/>
          <w:szCs w:val="22"/>
        </w:rPr>
      </w:pPr>
      <w:r>
        <w:rPr>
          <w:rFonts w:ascii="AppleSystemUIFont" w:hAnsi="AppleSystemUIFont" w:cs="AppleSystemUIFont"/>
          <w:bCs/>
          <w:sz w:val="22"/>
          <w:szCs w:val="22"/>
        </w:rPr>
        <w:t>All submittals should be in electronic format.</w:t>
      </w:r>
      <w:bookmarkStart w:id="0" w:name="_GoBack"/>
      <w:bookmarkEnd w:id="0"/>
    </w:p>
    <w:p w14:paraId="4B2F20F1" w14:textId="31295D39" w:rsidR="00362F37" w:rsidRDefault="00362F37" w:rsidP="00E7534A">
      <w:pPr>
        <w:autoSpaceDE w:val="0"/>
        <w:autoSpaceDN w:val="0"/>
        <w:adjustRightInd w:val="0"/>
        <w:rPr>
          <w:rFonts w:ascii="AppleSystemUIFont" w:hAnsi="AppleSystemUIFont" w:cs="AppleSystemUIFont"/>
          <w:bCs/>
          <w:sz w:val="22"/>
          <w:szCs w:val="22"/>
        </w:rPr>
      </w:pPr>
    </w:p>
    <w:p w14:paraId="0A495F8F" w14:textId="77777777" w:rsidR="00B95DF4" w:rsidRDefault="00B95DF4" w:rsidP="00E7534A">
      <w:pPr>
        <w:autoSpaceDE w:val="0"/>
        <w:autoSpaceDN w:val="0"/>
        <w:adjustRightInd w:val="0"/>
        <w:rPr>
          <w:rFonts w:ascii="AppleSystemUIFont" w:hAnsi="AppleSystemUIFont" w:cs="AppleSystemUIFont"/>
          <w:b/>
          <w:bCs/>
          <w:sz w:val="28"/>
          <w:szCs w:val="28"/>
        </w:rPr>
      </w:pPr>
    </w:p>
    <w:p w14:paraId="0282E54E" w14:textId="77777777" w:rsidR="00B95DF4" w:rsidRDefault="00851BA3" w:rsidP="00E7534A">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b/>
          <w:bCs/>
          <w:sz w:val="28"/>
          <w:szCs w:val="28"/>
        </w:rPr>
        <w:t>Inquiries</w:t>
      </w:r>
      <w:r w:rsidRPr="00A956AB">
        <w:rPr>
          <w:rFonts w:ascii="AppleSystemUIFont" w:hAnsi="AppleSystemUIFont" w:cs="AppleSystemUIFont"/>
          <w:b/>
          <w:bCs/>
          <w:sz w:val="28"/>
          <w:szCs w:val="28"/>
        </w:rPr>
        <w:br/>
      </w:r>
      <w:r w:rsidRPr="00A956AB">
        <w:rPr>
          <w:rFonts w:ascii="AppleSystemUIFont" w:hAnsi="AppleSystemUIFont" w:cs="AppleSystemUIFont"/>
          <w:sz w:val="22"/>
          <w:szCs w:val="22"/>
        </w:rPr>
        <w:t xml:space="preserve">All questions </w:t>
      </w:r>
      <w:r w:rsidR="00B95DF4">
        <w:rPr>
          <w:rFonts w:ascii="AppleSystemUIFont" w:hAnsi="AppleSystemUIFont" w:cs="AppleSystemUIFont"/>
          <w:sz w:val="22"/>
          <w:szCs w:val="22"/>
        </w:rPr>
        <w:t>should be</w:t>
      </w:r>
      <w:r w:rsidRPr="00A956AB">
        <w:rPr>
          <w:rFonts w:ascii="AppleSystemUIFont" w:hAnsi="AppleSystemUIFont" w:cs="AppleSystemUIFont"/>
          <w:sz w:val="22"/>
          <w:szCs w:val="22"/>
        </w:rPr>
        <w:t xml:space="preserve"> directed to:</w:t>
      </w:r>
    </w:p>
    <w:p w14:paraId="35E14A8F" w14:textId="1BF78A57" w:rsidR="00851BA3" w:rsidRDefault="00851BA3" w:rsidP="00E7534A">
      <w:pPr>
        <w:autoSpaceDE w:val="0"/>
        <w:autoSpaceDN w:val="0"/>
        <w:adjustRightInd w:val="0"/>
        <w:rPr>
          <w:rFonts w:ascii="AppleSystemUIFont" w:hAnsi="AppleSystemUIFont" w:cs="AppleSystemUIFont"/>
          <w:sz w:val="22"/>
          <w:szCs w:val="22"/>
        </w:rPr>
      </w:pPr>
      <w:r w:rsidRPr="00A956AB">
        <w:rPr>
          <w:rFonts w:ascii="AppleSystemUIFont" w:hAnsi="AppleSystemUIFont" w:cs="AppleSystemUIFont"/>
          <w:sz w:val="22"/>
          <w:szCs w:val="22"/>
        </w:rPr>
        <w:br/>
        <w:t>Brad Henderson</w:t>
      </w:r>
      <w:r w:rsidRPr="00A956AB">
        <w:rPr>
          <w:rFonts w:ascii="AppleSystemUIFont" w:hAnsi="AppleSystemUIFont" w:cs="AppleSystemUIFont"/>
          <w:sz w:val="22"/>
          <w:szCs w:val="22"/>
        </w:rPr>
        <w:br/>
        <w:t>Executive Director of Marketing and Communications</w:t>
      </w:r>
      <w:r w:rsidRPr="00A956AB">
        <w:rPr>
          <w:rFonts w:ascii="AppleSystemUIFont" w:hAnsi="AppleSystemUIFont" w:cs="AppleSystemUIFont"/>
          <w:sz w:val="22"/>
          <w:szCs w:val="22"/>
        </w:rPr>
        <w:br/>
        <w:t>State Fair Community College</w:t>
      </w:r>
      <w:r w:rsidRPr="00A956AB">
        <w:rPr>
          <w:rFonts w:ascii="AppleSystemUIFont" w:hAnsi="AppleSystemUIFont" w:cs="AppleSystemUIFont"/>
          <w:sz w:val="22"/>
          <w:szCs w:val="22"/>
        </w:rPr>
        <w:br/>
        <w:t>3201 W. 16</w:t>
      </w:r>
      <w:r w:rsidRPr="00A956AB">
        <w:rPr>
          <w:rFonts w:ascii="AppleSystemUIFont" w:hAnsi="AppleSystemUIFont" w:cs="AppleSystemUIFont"/>
          <w:sz w:val="22"/>
          <w:szCs w:val="22"/>
          <w:vertAlign w:val="superscript"/>
        </w:rPr>
        <w:t>th</w:t>
      </w:r>
      <w:r w:rsidRPr="00A956AB">
        <w:rPr>
          <w:rFonts w:ascii="AppleSystemUIFont" w:hAnsi="AppleSystemUIFont" w:cs="AppleSystemUIFont"/>
          <w:sz w:val="22"/>
          <w:szCs w:val="22"/>
        </w:rPr>
        <w:t xml:space="preserve"> Street</w:t>
      </w:r>
      <w:r w:rsidRPr="00A956AB">
        <w:rPr>
          <w:rFonts w:ascii="AppleSystemUIFont" w:hAnsi="AppleSystemUIFont" w:cs="AppleSystemUIFont"/>
          <w:sz w:val="22"/>
          <w:szCs w:val="22"/>
        </w:rPr>
        <w:br/>
        <w:t>Sedalia, MO 65301</w:t>
      </w:r>
      <w:r w:rsidRPr="00A956AB">
        <w:rPr>
          <w:rFonts w:ascii="AppleSystemUIFont" w:hAnsi="AppleSystemUIFont" w:cs="AppleSystemUIFont"/>
          <w:sz w:val="22"/>
          <w:szCs w:val="22"/>
        </w:rPr>
        <w:br/>
        <w:t>(660) 596-7250</w:t>
      </w:r>
      <w:r w:rsidRPr="00A956AB">
        <w:rPr>
          <w:rFonts w:ascii="AppleSystemUIFont" w:hAnsi="AppleSystemUIFont" w:cs="AppleSystemUIFont"/>
          <w:sz w:val="22"/>
          <w:szCs w:val="22"/>
        </w:rPr>
        <w:br/>
        <w:t xml:space="preserve">rhenderson9@sfccmo.edu </w:t>
      </w:r>
    </w:p>
    <w:p w14:paraId="14F5929D" w14:textId="2C064137" w:rsidR="00B95DF4" w:rsidRDefault="00B95DF4" w:rsidP="00E7534A">
      <w:pPr>
        <w:autoSpaceDE w:val="0"/>
        <w:autoSpaceDN w:val="0"/>
        <w:adjustRightInd w:val="0"/>
        <w:rPr>
          <w:rFonts w:ascii="AppleSystemUIFont" w:hAnsi="AppleSystemUIFont" w:cs="AppleSystemUIFont"/>
          <w:sz w:val="22"/>
          <w:szCs w:val="22"/>
        </w:rPr>
      </w:pPr>
    </w:p>
    <w:p w14:paraId="0700ACF5" w14:textId="64F1C4EB" w:rsidR="00B95DF4" w:rsidRDefault="00B95DF4" w:rsidP="00E7534A">
      <w:pPr>
        <w:autoSpaceDE w:val="0"/>
        <w:autoSpaceDN w:val="0"/>
        <w:adjustRightInd w:val="0"/>
        <w:rPr>
          <w:rFonts w:ascii="AppleSystemUIFont" w:hAnsi="AppleSystemUIFont" w:cs="AppleSystemUIFont"/>
          <w:sz w:val="22"/>
          <w:szCs w:val="22"/>
        </w:rPr>
      </w:pPr>
      <w:r>
        <w:rPr>
          <w:rFonts w:ascii="AppleSystemUIFont" w:hAnsi="AppleSystemUIFont" w:cs="AppleSystemUIFont"/>
          <w:sz w:val="22"/>
          <w:szCs w:val="22"/>
        </w:rPr>
        <w:t>Christine Brown</w:t>
      </w:r>
    </w:p>
    <w:p w14:paraId="2A1C5E17" w14:textId="4D56EC3C" w:rsidR="00B95DF4" w:rsidRDefault="00B95DF4" w:rsidP="00E7534A">
      <w:pPr>
        <w:autoSpaceDE w:val="0"/>
        <w:autoSpaceDN w:val="0"/>
        <w:adjustRightInd w:val="0"/>
        <w:rPr>
          <w:rFonts w:ascii="AppleSystemUIFont" w:hAnsi="AppleSystemUIFont" w:cs="AppleSystemUIFont"/>
          <w:sz w:val="22"/>
          <w:szCs w:val="22"/>
        </w:rPr>
      </w:pPr>
      <w:r>
        <w:rPr>
          <w:rFonts w:ascii="AppleSystemUIFont" w:hAnsi="AppleSystemUIFont" w:cs="AppleSystemUIFont"/>
          <w:sz w:val="22"/>
          <w:szCs w:val="22"/>
        </w:rPr>
        <w:t>Operations Coordinator – Facilities</w:t>
      </w:r>
    </w:p>
    <w:p w14:paraId="3DDEEC20" w14:textId="361752CF" w:rsidR="00B95DF4" w:rsidRDefault="00B95DF4" w:rsidP="00E7534A">
      <w:pPr>
        <w:autoSpaceDE w:val="0"/>
        <w:autoSpaceDN w:val="0"/>
        <w:adjustRightInd w:val="0"/>
        <w:rPr>
          <w:rFonts w:ascii="AppleSystemUIFont" w:hAnsi="AppleSystemUIFont" w:cs="AppleSystemUIFont"/>
          <w:sz w:val="22"/>
          <w:szCs w:val="22"/>
        </w:rPr>
      </w:pPr>
      <w:r>
        <w:rPr>
          <w:rFonts w:ascii="AppleSystemUIFont" w:hAnsi="AppleSystemUIFont" w:cs="AppleSystemUIFont"/>
          <w:sz w:val="22"/>
          <w:szCs w:val="22"/>
        </w:rPr>
        <w:t>State Fair Community College</w:t>
      </w:r>
    </w:p>
    <w:p w14:paraId="37D0AE0F" w14:textId="7991BBD1" w:rsidR="00B95DF4" w:rsidRDefault="00B95DF4" w:rsidP="00E7534A">
      <w:pPr>
        <w:autoSpaceDE w:val="0"/>
        <w:autoSpaceDN w:val="0"/>
        <w:adjustRightInd w:val="0"/>
        <w:rPr>
          <w:rFonts w:ascii="AppleSystemUIFont" w:hAnsi="AppleSystemUIFont" w:cs="AppleSystemUIFont"/>
          <w:sz w:val="22"/>
          <w:szCs w:val="22"/>
        </w:rPr>
      </w:pPr>
      <w:r>
        <w:rPr>
          <w:rFonts w:ascii="AppleSystemUIFont" w:hAnsi="AppleSystemUIFont" w:cs="AppleSystemUIFont"/>
          <w:sz w:val="22"/>
          <w:szCs w:val="22"/>
        </w:rPr>
        <w:t>3201 W. 16</w:t>
      </w:r>
      <w:r w:rsidRPr="00B95DF4">
        <w:rPr>
          <w:rFonts w:ascii="AppleSystemUIFont" w:hAnsi="AppleSystemUIFont" w:cs="AppleSystemUIFont"/>
          <w:sz w:val="22"/>
          <w:szCs w:val="22"/>
          <w:vertAlign w:val="superscript"/>
        </w:rPr>
        <w:t>th</w:t>
      </w:r>
      <w:r>
        <w:rPr>
          <w:rFonts w:ascii="AppleSystemUIFont" w:hAnsi="AppleSystemUIFont" w:cs="AppleSystemUIFont"/>
          <w:sz w:val="22"/>
          <w:szCs w:val="22"/>
        </w:rPr>
        <w:t xml:space="preserve"> Street</w:t>
      </w:r>
    </w:p>
    <w:p w14:paraId="66DF427A" w14:textId="1EB13F34" w:rsidR="00B95DF4" w:rsidRDefault="00B95DF4" w:rsidP="00E7534A">
      <w:pPr>
        <w:autoSpaceDE w:val="0"/>
        <w:autoSpaceDN w:val="0"/>
        <w:adjustRightInd w:val="0"/>
        <w:rPr>
          <w:rFonts w:ascii="AppleSystemUIFont" w:hAnsi="AppleSystemUIFont" w:cs="AppleSystemUIFont"/>
          <w:sz w:val="22"/>
          <w:szCs w:val="22"/>
        </w:rPr>
      </w:pPr>
      <w:r>
        <w:rPr>
          <w:rFonts w:ascii="AppleSystemUIFont" w:hAnsi="AppleSystemUIFont" w:cs="AppleSystemUIFont"/>
          <w:sz w:val="22"/>
          <w:szCs w:val="22"/>
        </w:rPr>
        <w:t>Sedalia, MO 65301</w:t>
      </w:r>
    </w:p>
    <w:p w14:paraId="10D26724" w14:textId="78107F15" w:rsidR="00B95DF4" w:rsidRDefault="00B95DF4" w:rsidP="00E7534A">
      <w:pPr>
        <w:autoSpaceDE w:val="0"/>
        <w:autoSpaceDN w:val="0"/>
        <w:adjustRightInd w:val="0"/>
        <w:rPr>
          <w:rFonts w:ascii="AppleSystemUIFont" w:hAnsi="AppleSystemUIFont" w:cs="AppleSystemUIFont"/>
          <w:sz w:val="22"/>
          <w:szCs w:val="22"/>
        </w:rPr>
      </w:pPr>
      <w:r>
        <w:rPr>
          <w:rFonts w:ascii="AppleSystemUIFont" w:hAnsi="AppleSystemUIFont" w:cs="AppleSystemUIFont"/>
          <w:sz w:val="22"/>
          <w:szCs w:val="22"/>
        </w:rPr>
        <w:t>(660) 596-7432</w:t>
      </w:r>
    </w:p>
    <w:p w14:paraId="2BE82DB5" w14:textId="270C3FC7" w:rsidR="00B95DF4" w:rsidRPr="00A956AB" w:rsidRDefault="00B95DF4" w:rsidP="00E7534A">
      <w:pPr>
        <w:autoSpaceDE w:val="0"/>
        <w:autoSpaceDN w:val="0"/>
        <w:adjustRightInd w:val="0"/>
        <w:rPr>
          <w:rFonts w:ascii="AppleSystemUIFont" w:hAnsi="AppleSystemUIFont" w:cs="AppleSystemUIFont"/>
          <w:sz w:val="22"/>
          <w:szCs w:val="22"/>
        </w:rPr>
      </w:pPr>
      <w:r>
        <w:rPr>
          <w:rFonts w:ascii="AppleSystemUIFont" w:hAnsi="AppleSystemUIFont" w:cs="AppleSystemUIFont"/>
          <w:sz w:val="22"/>
          <w:szCs w:val="22"/>
        </w:rPr>
        <w:t>Cbrown17@sfccmo.edu</w:t>
      </w:r>
    </w:p>
    <w:sectPr w:rsidR="00B95DF4" w:rsidRPr="00A95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2C11"/>
    <w:multiLevelType w:val="hybridMultilevel"/>
    <w:tmpl w:val="7F404584"/>
    <w:lvl w:ilvl="0" w:tplc="9CEA5D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78"/>
    <w:rsid w:val="00037CEB"/>
    <w:rsid w:val="00082687"/>
    <w:rsid w:val="000B103C"/>
    <w:rsid w:val="000D5F54"/>
    <w:rsid w:val="000E0BE5"/>
    <w:rsid w:val="000F5C1E"/>
    <w:rsid w:val="0010681E"/>
    <w:rsid w:val="00131B33"/>
    <w:rsid w:val="00362F37"/>
    <w:rsid w:val="003904E9"/>
    <w:rsid w:val="003F0CB9"/>
    <w:rsid w:val="004519D5"/>
    <w:rsid w:val="004A4BDD"/>
    <w:rsid w:val="004F733E"/>
    <w:rsid w:val="005246CD"/>
    <w:rsid w:val="00537D4E"/>
    <w:rsid w:val="005A10E3"/>
    <w:rsid w:val="005B6665"/>
    <w:rsid w:val="005E52A9"/>
    <w:rsid w:val="006A5F92"/>
    <w:rsid w:val="006F6FF4"/>
    <w:rsid w:val="00756513"/>
    <w:rsid w:val="007612C0"/>
    <w:rsid w:val="0078384C"/>
    <w:rsid w:val="00851BA3"/>
    <w:rsid w:val="00864C78"/>
    <w:rsid w:val="008844D8"/>
    <w:rsid w:val="008E2F02"/>
    <w:rsid w:val="00937F97"/>
    <w:rsid w:val="009A18AC"/>
    <w:rsid w:val="00A956AB"/>
    <w:rsid w:val="00AC5948"/>
    <w:rsid w:val="00B76380"/>
    <w:rsid w:val="00B95DF4"/>
    <w:rsid w:val="00D64852"/>
    <w:rsid w:val="00DF0AD6"/>
    <w:rsid w:val="00E70853"/>
    <w:rsid w:val="00E7534A"/>
    <w:rsid w:val="00F6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CCF4"/>
  <w15:chartTrackingRefBased/>
  <w15:docId w15:val="{14236341-107F-3840-BCEF-2121EAA7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4A"/>
    <w:pPr>
      <w:ind w:left="720"/>
      <w:contextualSpacing/>
    </w:pPr>
  </w:style>
  <w:style w:type="character" w:styleId="Hyperlink">
    <w:name w:val="Hyperlink"/>
    <w:basedOn w:val="DefaultParagraphFont"/>
    <w:uiPriority w:val="99"/>
    <w:unhideWhenUsed/>
    <w:rsid w:val="00851BA3"/>
    <w:rPr>
      <w:color w:val="0563C1" w:themeColor="hyperlink"/>
      <w:u w:val="single"/>
    </w:rPr>
  </w:style>
  <w:style w:type="character" w:styleId="UnresolvedMention">
    <w:name w:val="Unresolved Mention"/>
    <w:basedOn w:val="DefaultParagraphFont"/>
    <w:uiPriority w:val="99"/>
    <w:semiHidden/>
    <w:unhideWhenUsed/>
    <w:rsid w:val="00851BA3"/>
    <w:rPr>
      <w:color w:val="605E5C"/>
      <w:shd w:val="clear" w:color="auto" w:fill="E1DFDD"/>
    </w:rPr>
  </w:style>
  <w:style w:type="paragraph" w:styleId="BalloonText">
    <w:name w:val="Balloon Text"/>
    <w:basedOn w:val="Normal"/>
    <w:link w:val="BalloonTextChar"/>
    <w:uiPriority w:val="99"/>
    <w:semiHidden/>
    <w:unhideWhenUsed/>
    <w:rsid w:val="005E5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A9"/>
    <w:rPr>
      <w:rFonts w:ascii="Segoe UI" w:hAnsi="Segoe UI" w:cs="Segoe UI"/>
      <w:sz w:val="18"/>
      <w:szCs w:val="18"/>
    </w:rPr>
  </w:style>
  <w:style w:type="character" w:styleId="CommentReference">
    <w:name w:val="annotation reference"/>
    <w:basedOn w:val="DefaultParagraphFont"/>
    <w:uiPriority w:val="99"/>
    <w:semiHidden/>
    <w:unhideWhenUsed/>
    <w:rsid w:val="005E52A9"/>
    <w:rPr>
      <w:sz w:val="16"/>
      <w:szCs w:val="16"/>
    </w:rPr>
  </w:style>
  <w:style w:type="paragraph" w:styleId="CommentText">
    <w:name w:val="annotation text"/>
    <w:basedOn w:val="Normal"/>
    <w:link w:val="CommentTextChar"/>
    <w:uiPriority w:val="99"/>
    <w:semiHidden/>
    <w:unhideWhenUsed/>
    <w:rsid w:val="005E52A9"/>
    <w:rPr>
      <w:sz w:val="20"/>
      <w:szCs w:val="20"/>
    </w:rPr>
  </w:style>
  <w:style w:type="character" w:customStyle="1" w:styleId="CommentTextChar">
    <w:name w:val="Comment Text Char"/>
    <w:basedOn w:val="DefaultParagraphFont"/>
    <w:link w:val="CommentText"/>
    <w:uiPriority w:val="99"/>
    <w:semiHidden/>
    <w:rsid w:val="005E52A9"/>
    <w:rPr>
      <w:sz w:val="20"/>
      <w:szCs w:val="20"/>
    </w:rPr>
  </w:style>
  <w:style w:type="paragraph" w:styleId="CommentSubject">
    <w:name w:val="annotation subject"/>
    <w:basedOn w:val="CommentText"/>
    <w:next w:val="CommentText"/>
    <w:link w:val="CommentSubjectChar"/>
    <w:uiPriority w:val="99"/>
    <w:semiHidden/>
    <w:unhideWhenUsed/>
    <w:rsid w:val="005E52A9"/>
    <w:rPr>
      <w:b/>
      <w:bCs/>
    </w:rPr>
  </w:style>
  <w:style w:type="character" w:customStyle="1" w:styleId="CommentSubjectChar">
    <w:name w:val="Comment Subject Char"/>
    <w:basedOn w:val="CommentTextChar"/>
    <w:link w:val="CommentSubject"/>
    <w:uiPriority w:val="99"/>
    <w:semiHidden/>
    <w:rsid w:val="005E52A9"/>
    <w:rPr>
      <w:b/>
      <w:bCs/>
      <w:sz w:val="20"/>
      <w:szCs w:val="20"/>
    </w:rPr>
  </w:style>
  <w:style w:type="paragraph" w:styleId="Revision">
    <w:name w:val="Revision"/>
    <w:hidden/>
    <w:uiPriority w:val="99"/>
    <w:semiHidden/>
    <w:rsid w:val="005B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dc:creator>
  <cp:keywords/>
  <dc:description/>
  <cp:lastModifiedBy>Brown, Christine</cp:lastModifiedBy>
  <cp:revision>8</cp:revision>
  <dcterms:created xsi:type="dcterms:W3CDTF">2022-10-03T21:21:00Z</dcterms:created>
  <dcterms:modified xsi:type="dcterms:W3CDTF">2022-11-18T22:21:00Z</dcterms:modified>
</cp:coreProperties>
</file>